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10485" w:type="dxa"/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3119"/>
      </w:tblGrid>
      <w:tr w:rsidR="009C1B94" w:rsidRPr="00785B1B" w:rsidTr="0033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ENSTİTÜSÜ</w:t>
            </w:r>
          </w:p>
          <w:p w:rsidR="00785B1B" w:rsidRPr="00BD09CA" w:rsidRDefault="00BD09CA" w:rsidP="0033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CA">
              <w:rPr>
                <w:rFonts w:ascii="Times New Roman" w:hAnsi="Times New Roman" w:cs="Times New Roman"/>
                <w:color w:val="auto"/>
                <w:sz w:val="24"/>
              </w:rPr>
              <w:t>MÜDÜR YARDIMCISI (AKADEMİK İŞLER)</w:t>
            </w:r>
            <w:r w:rsidRPr="00BD09CA">
              <w:rPr>
                <w:rFonts w:ascii="Times New Roman" w:hAnsi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BD09CA">
              <w:rPr>
                <w:rFonts w:ascii="Times New Roman" w:hAnsi="Times New Roman" w:cs="Times New Roman"/>
                <w:color w:val="auto"/>
                <w:sz w:val="24"/>
              </w:rPr>
              <w:t>GÖREV</w:t>
            </w:r>
            <w:r w:rsidRPr="00BD09CA">
              <w:rPr>
                <w:rFonts w:ascii="Times New Roman" w:hAnsi="Times New Roman" w:cs="Times New Roman"/>
                <w:color w:val="auto"/>
                <w:spacing w:val="-2"/>
                <w:sz w:val="24"/>
              </w:rPr>
              <w:t xml:space="preserve"> </w:t>
            </w:r>
            <w:r w:rsidRPr="00BD09CA">
              <w:rPr>
                <w:rFonts w:ascii="Times New Roman" w:hAnsi="Times New Roman" w:cs="Times New Roman"/>
                <w:color w:val="auto"/>
                <w:sz w:val="24"/>
              </w:rPr>
              <w:t>TANIM</w:t>
            </w:r>
            <w:r w:rsidRPr="00BD09CA">
              <w:rPr>
                <w:rFonts w:ascii="Times New Roman" w:hAnsi="Times New Roman" w:cs="Times New Roman"/>
                <w:color w:val="auto"/>
                <w:spacing w:val="2"/>
                <w:sz w:val="24"/>
              </w:rPr>
              <w:t xml:space="preserve"> </w:t>
            </w:r>
            <w:r w:rsidRPr="00BD09CA">
              <w:rPr>
                <w:rFonts w:ascii="Times New Roman" w:hAnsi="Times New Roman" w:cs="Times New Roman"/>
                <w:color w:val="auto"/>
                <w:sz w:val="24"/>
              </w:rPr>
              <w:t>FORMU</w:t>
            </w:r>
          </w:p>
        </w:tc>
        <w:tc>
          <w:tcPr>
            <w:tcW w:w="3119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BD0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DF96C7" wp14:editId="22A82F61">
                  <wp:extent cx="1819275" cy="723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5" cy="72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0F07" w:rsidRDefault="00330F07" w:rsidP="00330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D09CA" w:rsidRDefault="00BD09CA" w:rsidP="00BD09CA">
      <w:pPr>
        <w:pStyle w:val="TableParagraph"/>
        <w:spacing w:before="231"/>
        <w:ind w:left="3917" w:right="3891" w:firstLine="0"/>
        <w:jc w:val="center"/>
        <w:rPr>
          <w:b/>
          <w:sz w:val="24"/>
        </w:rPr>
      </w:pPr>
      <w:r>
        <w:rPr>
          <w:b/>
          <w:sz w:val="24"/>
        </w:rPr>
        <w:t>Görev,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Sorumluluklar</w:t>
      </w:r>
    </w:p>
    <w:p w:rsidR="00BD09CA" w:rsidRDefault="00BD09CA" w:rsidP="00BD09CA">
      <w:pPr>
        <w:pStyle w:val="TableParagraph"/>
        <w:spacing w:before="6"/>
        <w:ind w:left="0" w:firstLine="0"/>
        <w:rPr>
          <w:sz w:val="23"/>
        </w:rPr>
      </w:pP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rPr>
          <w:sz w:val="24"/>
        </w:rPr>
      </w:pPr>
      <w:r>
        <w:rPr>
          <w:sz w:val="24"/>
        </w:rPr>
        <w:t>Müdüre</w:t>
      </w:r>
      <w:r>
        <w:rPr>
          <w:spacing w:val="-3"/>
          <w:sz w:val="24"/>
        </w:rPr>
        <w:t xml:space="preserve"> </w:t>
      </w:r>
      <w:r>
        <w:rPr>
          <w:sz w:val="24"/>
        </w:rPr>
        <w:t>görevi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3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2"/>
          <w:sz w:val="24"/>
        </w:rPr>
        <w:t xml:space="preserve"> </w:t>
      </w:r>
      <w:r>
        <w:rPr>
          <w:sz w:val="24"/>
        </w:rPr>
        <w:t>zamanlarda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4"/>
          <w:sz w:val="24"/>
        </w:rPr>
        <w:t xml:space="preserve"> </w:t>
      </w:r>
      <w:r>
        <w:rPr>
          <w:sz w:val="24"/>
        </w:rPr>
        <w:t>vekâlet etmek.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before="137" w:line="360" w:lineRule="auto"/>
        <w:ind w:right="541"/>
        <w:rPr>
          <w:sz w:val="24"/>
        </w:rPr>
      </w:pPr>
      <w:r>
        <w:rPr>
          <w:sz w:val="24"/>
        </w:rPr>
        <w:t>Eğitim-öğretim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9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gerekli</w:t>
      </w:r>
      <w:r>
        <w:rPr>
          <w:spacing w:val="-9"/>
          <w:sz w:val="24"/>
        </w:rPr>
        <w:t xml:space="preserve"> </w:t>
      </w:r>
      <w:r>
        <w:rPr>
          <w:sz w:val="24"/>
        </w:rPr>
        <w:t>ortamı</w:t>
      </w:r>
      <w:r>
        <w:rPr>
          <w:spacing w:val="-10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-8"/>
          <w:sz w:val="24"/>
        </w:rPr>
        <w:t xml:space="preserve"> </w:t>
      </w:r>
      <w:r>
        <w:rPr>
          <w:sz w:val="24"/>
        </w:rPr>
        <w:t>bunlarla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z w:val="24"/>
        </w:rPr>
        <w:t>politikalar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stratejiler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 ve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-2"/>
          <w:sz w:val="24"/>
        </w:rPr>
        <w:t xml:space="preserve"> </w:t>
      </w:r>
      <w:r>
        <w:rPr>
          <w:sz w:val="24"/>
        </w:rPr>
        <w:t>çıktı</w:t>
      </w:r>
      <w:r>
        <w:rPr>
          <w:spacing w:val="-1"/>
          <w:sz w:val="24"/>
        </w:rPr>
        <w:t xml:space="preserve"> </w:t>
      </w:r>
      <w:r>
        <w:rPr>
          <w:sz w:val="24"/>
        </w:rPr>
        <w:t>yeterliliklerinin</w:t>
      </w:r>
      <w:r>
        <w:rPr>
          <w:spacing w:val="3"/>
          <w:sz w:val="24"/>
        </w:rPr>
        <w:t xml:space="preserve"> </w:t>
      </w:r>
      <w:r>
        <w:rPr>
          <w:sz w:val="24"/>
        </w:rPr>
        <w:t>belirlenmesini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rPr>
          <w:sz w:val="24"/>
        </w:rPr>
      </w:pPr>
      <w:r>
        <w:rPr>
          <w:sz w:val="24"/>
        </w:rPr>
        <w:t>Programların</w:t>
      </w:r>
      <w:r>
        <w:rPr>
          <w:spacing w:val="-4"/>
          <w:sz w:val="24"/>
        </w:rPr>
        <w:t xml:space="preserve"> </w:t>
      </w:r>
      <w:r>
        <w:rPr>
          <w:sz w:val="24"/>
        </w:rPr>
        <w:t>akredite</w:t>
      </w:r>
      <w:r>
        <w:rPr>
          <w:spacing w:val="-4"/>
          <w:sz w:val="24"/>
        </w:rPr>
        <w:t xml:space="preserve"> </w:t>
      </w:r>
      <w:r>
        <w:rPr>
          <w:sz w:val="24"/>
        </w:rPr>
        <w:t>edilmesi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before="140" w:line="360" w:lineRule="auto"/>
        <w:ind w:right="540"/>
        <w:rPr>
          <w:sz w:val="24"/>
        </w:rPr>
      </w:pPr>
      <w:r>
        <w:rPr>
          <w:sz w:val="24"/>
        </w:rPr>
        <w:t>Yeni</w:t>
      </w:r>
      <w:r>
        <w:rPr>
          <w:spacing w:val="27"/>
          <w:sz w:val="24"/>
        </w:rPr>
        <w:t xml:space="preserve"> </w:t>
      </w:r>
      <w:r>
        <w:rPr>
          <w:sz w:val="24"/>
        </w:rPr>
        <w:t>ana</w:t>
      </w:r>
      <w:r>
        <w:rPr>
          <w:spacing w:val="25"/>
          <w:sz w:val="24"/>
        </w:rPr>
        <w:t xml:space="preserve"> </w:t>
      </w:r>
      <w:r>
        <w:rPr>
          <w:sz w:val="24"/>
        </w:rPr>
        <w:t>bilim</w:t>
      </w:r>
      <w:r>
        <w:rPr>
          <w:spacing w:val="27"/>
          <w:sz w:val="24"/>
        </w:rPr>
        <w:t xml:space="preserve"> </w:t>
      </w:r>
      <w:r>
        <w:rPr>
          <w:sz w:val="24"/>
        </w:rPr>
        <w:t>dalları</w:t>
      </w:r>
      <w:r>
        <w:rPr>
          <w:spacing w:val="26"/>
          <w:sz w:val="24"/>
        </w:rPr>
        <w:t xml:space="preserve"> </w:t>
      </w:r>
      <w:r>
        <w:rPr>
          <w:sz w:val="24"/>
        </w:rPr>
        <w:t>açılması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mevcut</w:t>
      </w:r>
      <w:r>
        <w:rPr>
          <w:spacing w:val="27"/>
          <w:sz w:val="24"/>
        </w:rPr>
        <w:t xml:space="preserve"> </w:t>
      </w:r>
      <w:r>
        <w:rPr>
          <w:sz w:val="24"/>
        </w:rPr>
        <w:t>olanları</w:t>
      </w:r>
      <w:r>
        <w:rPr>
          <w:spacing w:val="28"/>
          <w:sz w:val="24"/>
        </w:rPr>
        <w:t xml:space="preserve"> </w:t>
      </w:r>
      <w:r>
        <w:rPr>
          <w:sz w:val="24"/>
        </w:rPr>
        <w:t>yapılandırılması</w:t>
      </w:r>
      <w:r>
        <w:rPr>
          <w:spacing w:val="26"/>
          <w:sz w:val="24"/>
        </w:rPr>
        <w:t xml:space="preserve"> </w:t>
      </w:r>
      <w:r>
        <w:rPr>
          <w:sz w:val="24"/>
        </w:rPr>
        <w:t>veya</w:t>
      </w:r>
      <w:r>
        <w:rPr>
          <w:spacing w:val="31"/>
          <w:sz w:val="24"/>
        </w:rPr>
        <w:t xml:space="preserve"> </w:t>
      </w:r>
      <w:r>
        <w:rPr>
          <w:sz w:val="24"/>
        </w:rPr>
        <w:t>kapatılması</w:t>
      </w:r>
      <w:r>
        <w:rPr>
          <w:spacing w:val="27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yapmak.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rPr>
          <w:sz w:val="24"/>
        </w:rPr>
      </w:pPr>
      <w:r>
        <w:rPr>
          <w:sz w:val="24"/>
        </w:rPr>
        <w:t>Enstitü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Kurulu’nda</w:t>
      </w:r>
      <w:r>
        <w:rPr>
          <w:spacing w:val="-4"/>
          <w:sz w:val="24"/>
        </w:rPr>
        <w:t xml:space="preserve"> </w:t>
      </w:r>
      <w:r>
        <w:rPr>
          <w:sz w:val="24"/>
        </w:rPr>
        <w:t>sunulan</w:t>
      </w:r>
      <w:r>
        <w:rPr>
          <w:spacing w:val="-3"/>
          <w:sz w:val="24"/>
        </w:rPr>
        <w:t xml:space="preserve"> </w:t>
      </w:r>
      <w:r>
        <w:rPr>
          <w:sz w:val="24"/>
        </w:rPr>
        <w:t>belgeleri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etmek.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before="137" w:line="360" w:lineRule="auto"/>
        <w:ind w:right="539"/>
        <w:rPr>
          <w:sz w:val="24"/>
        </w:rPr>
      </w:pPr>
      <w:r>
        <w:rPr>
          <w:sz w:val="24"/>
        </w:rPr>
        <w:t>Enstitü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yerli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yabancı</w:t>
      </w:r>
      <w:r>
        <w:rPr>
          <w:spacing w:val="-14"/>
          <w:sz w:val="24"/>
        </w:rPr>
        <w:t xml:space="preserve"> </w:t>
      </w:r>
      <w:r>
        <w:rPr>
          <w:sz w:val="24"/>
        </w:rPr>
        <w:t>eğitim</w:t>
      </w:r>
      <w:r>
        <w:rPr>
          <w:spacing w:val="-14"/>
          <w:sz w:val="24"/>
        </w:rPr>
        <w:t xml:space="preserve"> </w:t>
      </w:r>
      <w:r>
        <w:rPr>
          <w:sz w:val="24"/>
        </w:rPr>
        <w:t>kurumları</w:t>
      </w:r>
      <w:r>
        <w:rPr>
          <w:spacing w:val="-1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işbirliklerini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</w:t>
      </w:r>
      <w:r>
        <w:rPr>
          <w:spacing w:val="-14"/>
          <w:sz w:val="24"/>
        </w:rPr>
        <w:t xml:space="preserve"> </w:t>
      </w:r>
      <w:r>
        <w:rPr>
          <w:sz w:val="24"/>
        </w:rPr>
        <w:t>dış</w:t>
      </w:r>
      <w:r>
        <w:rPr>
          <w:spacing w:val="-11"/>
          <w:sz w:val="24"/>
        </w:rPr>
        <w:t xml:space="preserve"> </w:t>
      </w:r>
      <w:r>
        <w:rPr>
          <w:sz w:val="24"/>
        </w:rPr>
        <w:t>ilişkilerini</w:t>
      </w:r>
      <w:r>
        <w:rPr>
          <w:spacing w:val="-14"/>
          <w:sz w:val="24"/>
        </w:rPr>
        <w:t xml:space="preserve"> </w:t>
      </w:r>
      <w:r>
        <w:rPr>
          <w:sz w:val="24"/>
        </w:rPr>
        <w:t>(Farabi,</w:t>
      </w:r>
      <w:r>
        <w:rPr>
          <w:spacing w:val="-57"/>
          <w:sz w:val="24"/>
        </w:rPr>
        <w:t xml:space="preserve"> </w:t>
      </w:r>
      <w:r>
        <w:rPr>
          <w:sz w:val="24"/>
        </w:rPr>
        <w:t>Mevlana,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Leonardo vb.)</w:t>
      </w:r>
      <w:r>
        <w:rPr>
          <w:spacing w:val="3"/>
          <w:sz w:val="24"/>
        </w:rPr>
        <w:t xml:space="preserve"> </w:t>
      </w:r>
      <w:r>
        <w:rPr>
          <w:sz w:val="24"/>
        </w:rPr>
        <w:t>yürütmek.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rPr>
          <w:sz w:val="24"/>
        </w:rPr>
      </w:pPr>
      <w:r>
        <w:rPr>
          <w:sz w:val="24"/>
        </w:rPr>
        <w:t>Mevzuat</w:t>
      </w:r>
      <w:r>
        <w:rPr>
          <w:spacing w:val="-4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5"/>
          <w:sz w:val="24"/>
        </w:rPr>
        <w:t xml:space="preserve"> </w:t>
      </w:r>
      <w:r>
        <w:rPr>
          <w:sz w:val="24"/>
        </w:rPr>
        <w:t>konusunda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before="137" w:line="360" w:lineRule="auto"/>
        <w:ind w:right="539"/>
        <w:rPr>
          <w:sz w:val="24"/>
        </w:rPr>
      </w:pPr>
      <w:r>
        <w:rPr>
          <w:sz w:val="24"/>
        </w:rPr>
        <w:t>Enstitünün</w:t>
      </w:r>
      <w:r>
        <w:rPr>
          <w:spacing w:val="10"/>
          <w:sz w:val="24"/>
        </w:rPr>
        <w:t xml:space="preserve"> </w:t>
      </w:r>
      <w:r>
        <w:rPr>
          <w:sz w:val="24"/>
        </w:rPr>
        <w:t>düzenlediği</w:t>
      </w:r>
      <w:r>
        <w:rPr>
          <w:spacing w:val="13"/>
          <w:sz w:val="24"/>
        </w:rPr>
        <w:t xml:space="preserve"> </w:t>
      </w:r>
      <w:r>
        <w:rPr>
          <w:sz w:val="24"/>
        </w:rPr>
        <w:t>ya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ortak</w:t>
      </w:r>
      <w:r>
        <w:rPr>
          <w:spacing w:val="10"/>
          <w:sz w:val="24"/>
        </w:rPr>
        <w:t xml:space="preserve"> </w:t>
      </w:r>
      <w:r>
        <w:rPr>
          <w:sz w:val="24"/>
        </w:rPr>
        <w:t>olduğu</w:t>
      </w:r>
      <w:r>
        <w:rPr>
          <w:spacing w:val="9"/>
          <w:sz w:val="24"/>
        </w:rPr>
        <w:t xml:space="preserve"> </w:t>
      </w:r>
      <w:r>
        <w:rPr>
          <w:sz w:val="24"/>
        </w:rPr>
        <w:t>konferans,</w:t>
      </w:r>
      <w:r>
        <w:rPr>
          <w:spacing w:val="11"/>
          <w:sz w:val="24"/>
        </w:rPr>
        <w:t xml:space="preserve"> </w:t>
      </w:r>
      <w:r>
        <w:rPr>
          <w:sz w:val="24"/>
        </w:rPr>
        <w:t>seminer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toplantı</w:t>
      </w:r>
      <w:r>
        <w:rPr>
          <w:spacing w:val="11"/>
          <w:sz w:val="24"/>
        </w:rPr>
        <w:t xml:space="preserve"> </w:t>
      </w:r>
      <w:r>
        <w:rPr>
          <w:sz w:val="24"/>
        </w:rPr>
        <w:t>işleri</w:t>
      </w:r>
      <w:r>
        <w:rPr>
          <w:spacing w:val="9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57"/>
          <w:sz w:val="24"/>
        </w:rPr>
        <w:t xml:space="preserve"> </w:t>
      </w:r>
      <w:r>
        <w:rPr>
          <w:sz w:val="24"/>
        </w:rPr>
        <w:t>yürütmek.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tezlerinin</w:t>
      </w:r>
      <w:r>
        <w:rPr>
          <w:spacing w:val="2"/>
          <w:sz w:val="24"/>
        </w:rPr>
        <w:t xml:space="preserve"> </w:t>
      </w:r>
      <w:r>
        <w:rPr>
          <w:sz w:val="24"/>
        </w:rPr>
        <w:t>yazım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biçim</w:t>
      </w:r>
      <w:r>
        <w:rPr>
          <w:spacing w:val="-2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2"/>
          <w:sz w:val="24"/>
        </w:rPr>
        <w:t xml:space="preserve"> </w:t>
      </w:r>
      <w:r>
        <w:rPr>
          <w:sz w:val="24"/>
        </w:rPr>
        <w:t>uygunluğunu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etmek.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before="140" w:line="360" w:lineRule="auto"/>
        <w:ind w:right="551"/>
        <w:rPr>
          <w:sz w:val="24"/>
        </w:rPr>
      </w:pPr>
      <w:r>
        <w:rPr>
          <w:sz w:val="24"/>
        </w:rPr>
        <w:t>Eğitim-Öğretim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4"/>
          <w:sz w:val="24"/>
        </w:rPr>
        <w:t xml:space="preserve"> </w:t>
      </w:r>
      <w:r>
        <w:rPr>
          <w:sz w:val="24"/>
        </w:rPr>
        <w:t>ilgili</w:t>
      </w:r>
      <w:r>
        <w:rPr>
          <w:spacing w:val="15"/>
          <w:sz w:val="24"/>
        </w:rPr>
        <w:t xml:space="preserve"> </w:t>
      </w:r>
      <w:r>
        <w:rPr>
          <w:sz w:val="24"/>
        </w:rPr>
        <w:t>kurullara</w:t>
      </w:r>
      <w:r>
        <w:rPr>
          <w:spacing w:val="13"/>
          <w:sz w:val="24"/>
        </w:rPr>
        <w:t xml:space="preserve"> </w:t>
      </w:r>
      <w:r>
        <w:rPr>
          <w:sz w:val="24"/>
        </w:rPr>
        <w:t>girecek</w:t>
      </w:r>
      <w:r>
        <w:rPr>
          <w:spacing w:val="13"/>
          <w:sz w:val="24"/>
        </w:rPr>
        <w:t xml:space="preserve"> </w:t>
      </w:r>
      <w:r>
        <w:rPr>
          <w:sz w:val="24"/>
        </w:rPr>
        <w:t>evrakları</w:t>
      </w:r>
      <w:r>
        <w:rPr>
          <w:spacing w:val="11"/>
          <w:sz w:val="24"/>
        </w:rPr>
        <w:t xml:space="preserve"> </w:t>
      </w:r>
      <w:r>
        <w:rPr>
          <w:sz w:val="24"/>
        </w:rPr>
        <w:t>incelemek,</w:t>
      </w:r>
      <w:r>
        <w:rPr>
          <w:spacing w:val="15"/>
          <w:sz w:val="24"/>
        </w:rPr>
        <w:t xml:space="preserve"> </w:t>
      </w:r>
      <w:r>
        <w:rPr>
          <w:sz w:val="24"/>
        </w:rPr>
        <w:t>öğrenci</w:t>
      </w:r>
      <w:r>
        <w:rPr>
          <w:spacing w:val="12"/>
          <w:sz w:val="24"/>
        </w:rPr>
        <w:t xml:space="preserve"> </w:t>
      </w:r>
      <w:r>
        <w:rPr>
          <w:sz w:val="24"/>
        </w:rPr>
        <w:t>rapor,</w:t>
      </w:r>
      <w:r>
        <w:rPr>
          <w:spacing w:val="12"/>
          <w:sz w:val="24"/>
        </w:rPr>
        <w:t xml:space="preserve"> </w:t>
      </w:r>
      <w:r>
        <w:rPr>
          <w:sz w:val="24"/>
        </w:rPr>
        <w:t>izin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burs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denetlemek.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line="360" w:lineRule="auto"/>
        <w:ind w:right="547"/>
        <w:rPr>
          <w:sz w:val="24"/>
        </w:rPr>
      </w:pPr>
      <w:r>
        <w:rPr>
          <w:sz w:val="24"/>
        </w:rPr>
        <w:t>Eğitim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öğretimin</w:t>
      </w:r>
      <w:r>
        <w:rPr>
          <w:spacing w:val="49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58"/>
          <w:sz w:val="24"/>
        </w:rPr>
        <w:t xml:space="preserve"> </w:t>
      </w:r>
      <w:r>
        <w:rPr>
          <w:sz w:val="24"/>
        </w:rPr>
        <w:t>gözetim,</w:t>
      </w:r>
      <w:r>
        <w:rPr>
          <w:spacing w:val="50"/>
          <w:sz w:val="24"/>
        </w:rPr>
        <w:t xml:space="preserve"> </w:t>
      </w:r>
      <w:r>
        <w:rPr>
          <w:sz w:val="24"/>
        </w:rPr>
        <w:t>denetim,</w:t>
      </w:r>
      <w:r>
        <w:rPr>
          <w:spacing w:val="51"/>
          <w:sz w:val="24"/>
        </w:rPr>
        <w:t xml:space="preserve"> </w:t>
      </w:r>
      <w:r>
        <w:rPr>
          <w:sz w:val="24"/>
        </w:rPr>
        <w:t>ölçme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9"/>
          <w:sz w:val="24"/>
        </w:rPr>
        <w:t xml:space="preserve"> </w:t>
      </w:r>
      <w:r>
        <w:rPr>
          <w:sz w:val="24"/>
        </w:rPr>
        <w:t>faaliyetlerinde</w:t>
      </w:r>
      <w:r>
        <w:rPr>
          <w:spacing w:val="-57"/>
          <w:sz w:val="24"/>
        </w:rPr>
        <w:t xml:space="preserve"> </w:t>
      </w:r>
      <w:r>
        <w:rPr>
          <w:sz w:val="24"/>
        </w:rPr>
        <w:t>bulunmak.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rPr>
          <w:sz w:val="24"/>
        </w:rPr>
      </w:pPr>
      <w:r>
        <w:rPr>
          <w:sz w:val="24"/>
        </w:rPr>
        <w:t>Eğitim-Öğretim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BD09CA" w:rsidRDefault="00BD09CA" w:rsidP="00BD09CA">
      <w:pPr>
        <w:pStyle w:val="TableParagraph"/>
        <w:numPr>
          <w:ilvl w:val="0"/>
          <w:numId w:val="4"/>
        </w:numPr>
        <w:tabs>
          <w:tab w:val="left" w:pos="828"/>
        </w:tabs>
        <w:spacing w:before="137" w:line="360" w:lineRule="auto"/>
        <w:ind w:right="553"/>
        <w:rPr>
          <w:sz w:val="24"/>
        </w:rPr>
      </w:pP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öğretimle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duyuruların</w:t>
      </w:r>
      <w:r>
        <w:rPr>
          <w:spacing w:val="3"/>
          <w:sz w:val="24"/>
        </w:rPr>
        <w:t xml:space="preserve"> </w:t>
      </w:r>
      <w:r>
        <w:rPr>
          <w:sz w:val="24"/>
        </w:rPr>
        <w:t>Enstitü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5"/>
          <w:sz w:val="24"/>
        </w:rPr>
        <w:t xml:space="preserve"> </w:t>
      </w:r>
      <w:r>
        <w:rPr>
          <w:sz w:val="24"/>
        </w:rPr>
        <w:t>Üniversite</w:t>
      </w:r>
      <w:r>
        <w:rPr>
          <w:spacing w:val="5"/>
          <w:sz w:val="24"/>
        </w:rPr>
        <w:t xml:space="preserve"> </w:t>
      </w:r>
      <w:r>
        <w:rPr>
          <w:sz w:val="24"/>
        </w:rPr>
        <w:t>web</w:t>
      </w:r>
      <w:r>
        <w:rPr>
          <w:spacing w:val="3"/>
          <w:sz w:val="24"/>
        </w:rPr>
        <w:t xml:space="preserve"> </w:t>
      </w:r>
      <w:r>
        <w:rPr>
          <w:sz w:val="24"/>
        </w:rPr>
        <w:t>sayfasında</w:t>
      </w:r>
      <w:r>
        <w:rPr>
          <w:spacing w:val="8"/>
          <w:sz w:val="24"/>
        </w:rPr>
        <w:t xml:space="preserve"> </w:t>
      </w:r>
      <w:r>
        <w:rPr>
          <w:sz w:val="24"/>
        </w:rPr>
        <w:t>yayınlanmasını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sağlamak.</w:t>
      </w:r>
    </w:p>
    <w:p w:rsidR="001720D9" w:rsidRDefault="00BD09CA" w:rsidP="00BD09C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Enstitü</w:t>
      </w:r>
      <w:r>
        <w:rPr>
          <w:spacing w:val="-4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4"/>
          <w:sz w:val="24"/>
        </w:rPr>
        <w:t xml:space="preserve"> </w:t>
      </w:r>
      <w:r>
        <w:rPr>
          <w:sz w:val="24"/>
        </w:rPr>
        <w:t>verdiği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</w:t>
      </w:r>
      <w:r>
        <w:rPr>
          <w:spacing w:val="2"/>
          <w:sz w:val="24"/>
        </w:rPr>
        <w:t xml:space="preserve"> </w:t>
      </w:r>
      <w:r>
        <w:rPr>
          <w:sz w:val="24"/>
        </w:rPr>
        <w:t>yapmak.</w:t>
      </w: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sectPr w:rsidR="001720D9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44" w:rsidRDefault="00961D44" w:rsidP="00785B1B">
      <w:pPr>
        <w:spacing w:after="0" w:line="240" w:lineRule="auto"/>
      </w:pPr>
      <w:r>
        <w:separator/>
      </w:r>
    </w:p>
  </w:endnote>
  <w:endnote w:type="continuationSeparator" w:id="0">
    <w:p w:rsidR="00961D44" w:rsidRDefault="00961D44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330F07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44" w:rsidRDefault="00961D44" w:rsidP="00785B1B">
      <w:pPr>
        <w:spacing w:after="0" w:line="240" w:lineRule="auto"/>
      </w:pPr>
      <w:r>
        <w:separator/>
      </w:r>
    </w:p>
  </w:footnote>
  <w:footnote w:type="continuationSeparator" w:id="0">
    <w:p w:rsidR="00961D44" w:rsidRDefault="00961D44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CCA"/>
    <w:multiLevelType w:val="hybridMultilevel"/>
    <w:tmpl w:val="70944B92"/>
    <w:lvl w:ilvl="0" w:tplc="6DCE0C98">
      <w:start w:val="1"/>
      <w:numFmt w:val="decimal"/>
      <w:lvlText w:val="%1."/>
      <w:lvlJc w:val="left"/>
      <w:pPr>
        <w:ind w:left="820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4F2A56A">
      <w:numFmt w:val="bullet"/>
      <w:lvlText w:val="•"/>
      <w:lvlJc w:val="left"/>
      <w:pPr>
        <w:ind w:left="1840" w:hanging="416"/>
      </w:pPr>
      <w:rPr>
        <w:rFonts w:hint="default"/>
        <w:lang w:val="tr-TR" w:eastAsia="en-US" w:bidi="ar-SA"/>
      </w:rPr>
    </w:lvl>
    <w:lvl w:ilvl="2" w:tplc="6C1626CA">
      <w:numFmt w:val="bullet"/>
      <w:lvlText w:val="•"/>
      <w:lvlJc w:val="left"/>
      <w:pPr>
        <w:ind w:left="2861" w:hanging="416"/>
      </w:pPr>
      <w:rPr>
        <w:rFonts w:hint="default"/>
        <w:lang w:val="tr-TR" w:eastAsia="en-US" w:bidi="ar-SA"/>
      </w:rPr>
    </w:lvl>
    <w:lvl w:ilvl="3" w:tplc="80140790">
      <w:numFmt w:val="bullet"/>
      <w:lvlText w:val="•"/>
      <w:lvlJc w:val="left"/>
      <w:pPr>
        <w:ind w:left="3882" w:hanging="416"/>
      </w:pPr>
      <w:rPr>
        <w:rFonts w:hint="default"/>
        <w:lang w:val="tr-TR" w:eastAsia="en-US" w:bidi="ar-SA"/>
      </w:rPr>
    </w:lvl>
    <w:lvl w:ilvl="4" w:tplc="99306748">
      <w:numFmt w:val="bullet"/>
      <w:lvlText w:val="•"/>
      <w:lvlJc w:val="left"/>
      <w:pPr>
        <w:ind w:left="4903" w:hanging="416"/>
      </w:pPr>
      <w:rPr>
        <w:rFonts w:hint="default"/>
        <w:lang w:val="tr-TR" w:eastAsia="en-US" w:bidi="ar-SA"/>
      </w:rPr>
    </w:lvl>
    <w:lvl w:ilvl="5" w:tplc="D1123940">
      <w:numFmt w:val="bullet"/>
      <w:lvlText w:val="•"/>
      <w:lvlJc w:val="left"/>
      <w:pPr>
        <w:ind w:left="5924" w:hanging="416"/>
      </w:pPr>
      <w:rPr>
        <w:rFonts w:hint="default"/>
        <w:lang w:val="tr-TR" w:eastAsia="en-US" w:bidi="ar-SA"/>
      </w:rPr>
    </w:lvl>
    <w:lvl w:ilvl="6" w:tplc="D4E61696">
      <w:numFmt w:val="bullet"/>
      <w:lvlText w:val="•"/>
      <w:lvlJc w:val="left"/>
      <w:pPr>
        <w:ind w:left="6944" w:hanging="416"/>
      </w:pPr>
      <w:rPr>
        <w:rFonts w:hint="default"/>
        <w:lang w:val="tr-TR" w:eastAsia="en-US" w:bidi="ar-SA"/>
      </w:rPr>
    </w:lvl>
    <w:lvl w:ilvl="7" w:tplc="B6543B94">
      <w:numFmt w:val="bullet"/>
      <w:lvlText w:val="•"/>
      <w:lvlJc w:val="left"/>
      <w:pPr>
        <w:ind w:left="7965" w:hanging="416"/>
      </w:pPr>
      <w:rPr>
        <w:rFonts w:hint="default"/>
        <w:lang w:val="tr-TR" w:eastAsia="en-US" w:bidi="ar-SA"/>
      </w:rPr>
    </w:lvl>
    <w:lvl w:ilvl="8" w:tplc="F3F00478">
      <w:numFmt w:val="bullet"/>
      <w:lvlText w:val="•"/>
      <w:lvlJc w:val="left"/>
      <w:pPr>
        <w:ind w:left="8986" w:hanging="416"/>
      </w:pPr>
      <w:rPr>
        <w:rFonts w:hint="default"/>
        <w:lang w:val="tr-TR" w:eastAsia="en-US" w:bidi="ar-SA"/>
      </w:rPr>
    </w:lvl>
  </w:abstractNum>
  <w:abstractNum w:abstractNumId="2" w15:restartNumberingAfterBreak="0">
    <w:nsid w:val="52BA62D5"/>
    <w:multiLevelType w:val="hybridMultilevel"/>
    <w:tmpl w:val="C1F8D264"/>
    <w:lvl w:ilvl="0" w:tplc="046C056C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734914C">
      <w:numFmt w:val="bullet"/>
      <w:lvlText w:val="•"/>
      <w:lvlJc w:val="left"/>
      <w:pPr>
        <w:ind w:left="1840" w:hanging="361"/>
      </w:pPr>
      <w:rPr>
        <w:rFonts w:hint="default"/>
        <w:lang w:val="tr-TR" w:eastAsia="en-US" w:bidi="ar-SA"/>
      </w:rPr>
    </w:lvl>
    <w:lvl w:ilvl="2" w:tplc="A4445F5A">
      <w:numFmt w:val="bullet"/>
      <w:lvlText w:val="•"/>
      <w:lvlJc w:val="left"/>
      <w:pPr>
        <w:ind w:left="2861" w:hanging="361"/>
      </w:pPr>
      <w:rPr>
        <w:rFonts w:hint="default"/>
        <w:lang w:val="tr-TR" w:eastAsia="en-US" w:bidi="ar-SA"/>
      </w:rPr>
    </w:lvl>
    <w:lvl w:ilvl="3" w:tplc="6088AE7E">
      <w:numFmt w:val="bullet"/>
      <w:lvlText w:val="•"/>
      <w:lvlJc w:val="left"/>
      <w:pPr>
        <w:ind w:left="3882" w:hanging="361"/>
      </w:pPr>
      <w:rPr>
        <w:rFonts w:hint="default"/>
        <w:lang w:val="tr-TR" w:eastAsia="en-US" w:bidi="ar-SA"/>
      </w:rPr>
    </w:lvl>
    <w:lvl w:ilvl="4" w:tplc="955679A6">
      <w:numFmt w:val="bullet"/>
      <w:lvlText w:val="•"/>
      <w:lvlJc w:val="left"/>
      <w:pPr>
        <w:ind w:left="4903" w:hanging="361"/>
      </w:pPr>
      <w:rPr>
        <w:rFonts w:hint="default"/>
        <w:lang w:val="tr-TR" w:eastAsia="en-US" w:bidi="ar-SA"/>
      </w:rPr>
    </w:lvl>
    <w:lvl w:ilvl="5" w:tplc="58DA399E">
      <w:numFmt w:val="bullet"/>
      <w:lvlText w:val="•"/>
      <w:lvlJc w:val="left"/>
      <w:pPr>
        <w:ind w:left="5924" w:hanging="361"/>
      </w:pPr>
      <w:rPr>
        <w:rFonts w:hint="default"/>
        <w:lang w:val="tr-TR" w:eastAsia="en-US" w:bidi="ar-SA"/>
      </w:rPr>
    </w:lvl>
    <w:lvl w:ilvl="6" w:tplc="DDE2B3F2">
      <w:numFmt w:val="bullet"/>
      <w:lvlText w:val="•"/>
      <w:lvlJc w:val="left"/>
      <w:pPr>
        <w:ind w:left="6944" w:hanging="361"/>
      </w:pPr>
      <w:rPr>
        <w:rFonts w:hint="default"/>
        <w:lang w:val="tr-TR" w:eastAsia="en-US" w:bidi="ar-SA"/>
      </w:rPr>
    </w:lvl>
    <w:lvl w:ilvl="7" w:tplc="D52CAB4E">
      <w:numFmt w:val="bullet"/>
      <w:lvlText w:val="•"/>
      <w:lvlJc w:val="left"/>
      <w:pPr>
        <w:ind w:left="7965" w:hanging="361"/>
      </w:pPr>
      <w:rPr>
        <w:rFonts w:hint="default"/>
        <w:lang w:val="tr-TR" w:eastAsia="en-US" w:bidi="ar-SA"/>
      </w:rPr>
    </w:lvl>
    <w:lvl w:ilvl="8" w:tplc="4A3EA4F0">
      <w:numFmt w:val="bullet"/>
      <w:lvlText w:val="•"/>
      <w:lvlJc w:val="left"/>
      <w:pPr>
        <w:ind w:left="898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60D4B"/>
    <w:rsid w:val="001720D9"/>
    <w:rsid w:val="00330F07"/>
    <w:rsid w:val="003966E8"/>
    <w:rsid w:val="004823C8"/>
    <w:rsid w:val="004D039F"/>
    <w:rsid w:val="006E102D"/>
    <w:rsid w:val="00744D36"/>
    <w:rsid w:val="0078397A"/>
    <w:rsid w:val="00784450"/>
    <w:rsid w:val="00785B1B"/>
    <w:rsid w:val="007B0165"/>
    <w:rsid w:val="007E397B"/>
    <w:rsid w:val="00961D44"/>
    <w:rsid w:val="00980938"/>
    <w:rsid w:val="009C1B94"/>
    <w:rsid w:val="00A95886"/>
    <w:rsid w:val="00BA07F6"/>
    <w:rsid w:val="00BD09CA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330F07"/>
    <w:pPr>
      <w:widowControl w:val="0"/>
      <w:autoSpaceDE w:val="0"/>
      <w:autoSpaceDN w:val="0"/>
      <w:spacing w:after="0" w:line="240" w:lineRule="auto"/>
      <w:ind w:left="820" w:hanging="3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2023-10-13T06:49:00Z</dcterms:created>
  <dcterms:modified xsi:type="dcterms:W3CDTF">2023-10-13T06:49:00Z</dcterms:modified>
</cp:coreProperties>
</file>